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3E24" w14:textId="1006C271" w:rsidR="00C23B8D" w:rsidRPr="003531C2" w:rsidRDefault="003531C2" w:rsidP="003531C2">
      <w:pPr>
        <w:jc w:val="center"/>
        <w:rPr>
          <w:b/>
          <w:bCs/>
        </w:rPr>
      </w:pPr>
      <w:r w:rsidRPr="003531C2">
        <w:rPr>
          <w:b/>
          <w:bCs/>
        </w:rPr>
        <w:t>Grundformen der Ethik am Beispiel „Verteilungsgerechtigkeit“</w:t>
      </w:r>
    </w:p>
    <w:p w14:paraId="6E5E2B6F" w14:textId="2DB53EFB" w:rsidR="003531C2" w:rsidRDefault="003531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3"/>
        <w:gridCol w:w="1967"/>
        <w:gridCol w:w="4409"/>
        <w:gridCol w:w="5728"/>
      </w:tblGrid>
      <w:tr w:rsidR="003531C2" w:rsidRPr="003531C2" w14:paraId="2ACDA188" w14:textId="4EC6DA11" w:rsidTr="003531C2">
        <w:trPr>
          <w:trHeight w:val="503"/>
        </w:trPr>
        <w:tc>
          <w:tcPr>
            <w:tcW w:w="2176" w:type="dxa"/>
          </w:tcPr>
          <w:p w14:paraId="0EBCA27B" w14:textId="23F20FCD" w:rsidR="003531C2" w:rsidRPr="003531C2" w:rsidRDefault="003531C2">
            <w:pPr>
              <w:rPr>
                <w:b/>
                <w:bCs/>
              </w:rPr>
            </w:pPr>
            <w:r w:rsidRPr="003531C2">
              <w:rPr>
                <w:b/>
                <w:bCs/>
              </w:rPr>
              <w:t>Möbelpacker</w:t>
            </w:r>
          </w:p>
        </w:tc>
        <w:tc>
          <w:tcPr>
            <w:tcW w:w="1971" w:type="dxa"/>
          </w:tcPr>
          <w:p w14:paraId="75B1F9E9" w14:textId="4B07D8DF" w:rsidR="003531C2" w:rsidRPr="003531C2" w:rsidRDefault="003531C2">
            <w:pPr>
              <w:rPr>
                <w:b/>
                <w:bCs/>
              </w:rPr>
            </w:pPr>
            <w:r w:rsidRPr="003531C2">
              <w:rPr>
                <w:b/>
                <w:bCs/>
              </w:rPr>
              <w:t>Erhält an €:</w:t>
            </w:r>
          </w:p>
        </w:tc>
        <w:tc>
          <w:tcPr>
            <w:tcW w:w="4420" w:type="dxa"/>
          </w:tcPr>
          <w:p w14:paraId="47CD51F3" w14:textId="36708BF9" w:rsidR="003531C2" w:rsidRPr="003531C2" w:rsidRDefault="003531C2">
            <w:pPr>
              <w:rPr>
                <w:b/>
                <w:bCs/>
              </w:rPr>
            </w:pPr>
            <w:r w:rsidRPr="003531C2">
              <w:rPr>
                <w:b/>
                <w:bCs/>
              </w:rPr>
              <w:t>Begründung:</w:t>
            </w:r>
          </w:p>
        </w:tc>
        <w:tc>
          <w:tcPr>
            <w:tcW w:w="5745" w:type="dxa"/>
          </w:tcPr>
          <w:p w14:paraId="3DA88E33" w14:textId="62A31B8A" w:rsidR="003531C2" w:rsidRPr="003531C2" w:rsidRDefault="003531C2">
            <w:pPr>
              <w:rPr>
                <w:b/>
                <w:bCs/>
              </w:rPr>
            </w:pPr>
            <w:r w:rsidRPr="003531C2">
              <w:rPr>
                <w:b/>
                <w:bCs/>
              </w:rPr>
              <w:t>Passende Grundform der Ethik</w:t>
            </w:r>
            <w:r>
              <w:rPr>
                <w:b/>
                <w:bCs/>
              </w:rPr>
              <w:t xml:space="preserve"> inkl. Erläuterung</w:t>
            </w:r>
          </w:p>
        </w:tc>
      </w:tr>
      <w:tr w:rsidR="003531C2" w14:paraId="7495FD70" w14:textId="06641412" w:rsidTr="003531C2">
        <w:trPr>
          <w:trHeight w:val="1386"/>
        </w:trPr>
        <w:tc>
          <w:tcPr>
            <w:tcW w:w="2176" w:type="dxa"/>
          </w:tcPr>
          <w:p w14:paraId="2DBAB879" w14:textId="1854E638" w:rsidR="003531C2" w:rsidRDefault="003531C2">
            <w:r>
              <w:t>A</w:t>
            </w:r>
          </w:p>
        </w:tc>
        <w:tc>
          <w:tcPr>
            <w:tcW w:w="1971" w:type="dxa"/>
          </w:tcPr>
          <w:p w14:paraId="6F43BA2B" w14:textId="77777777" w:rsidR="003531C2" w:rsidRDefault="003531C2"/>
        </w:tc>
        <w:tc>
          <w:tcPr>
            <w:tcW w:w="4420" w:type="dxa"/>
          </w:tcPr>
          <w:p w14:paraId="1449F703" w14:textId="77777777" w:rsidR="003531C2" w:rsidRDefault="003531C2"/>
        </w:tc>
        <w:tc>
          <w:tcPr>
            <w:tcW w:w="5745" w:type="dxa"/>
          </w:tcPr>
          <w:p w14:paraId="4862AC56" w14:textId="77777777" w:rsidR="003531C2" w:rsidRDefault="003531C2"/>
        </w:tc>
      </w:tr>
      <w:tr w:rsidR="003531C2" w14:paraId="2D589620" w14:textId="0C7A491F" w:rsidTr="003531C2">
        <w:trPr>
          <w:trHeight w:val="1449"/>
        </w:trPr>
        <w:tc>
          <w:tcPr>
            <w:tcW w:w="2176" w:type="dxa"/>
          </w:tcPr>
          <w:p w14:paraId="3928993D" w14:textId="0C10B568" w:rsidR="003531C2" w:rsidRDefault="003531C2">
            <w:r>
              <w:t>B</w:t>
            </w:r>
          </w:p>
        </w:tc>
        <w:tc>
          <w:tcPr>
            <w:tcW w:w="1971" w:type="dxa"/>
          </w:tcPr>
          <w:p w14:paraId="658B9432" w14:textId="77777777" w:rsidR="003531C2" w:rsidRDefault="003531C2"/>
        </w:tc>
        <w:tc>
          <w:tcPr>
            <w:tcW w:w="4420" w:type="dxa"/>
          </w:tcPr>
          <w:p w14:paraId="36C1369A" w14:textId="77777777" w:rsidR="003531C2" w:rsidRDefault="003531C2"/>
        </w:tc>
        <w:tc>
          <w:tcPr>
            <w:tcW w:w="5745" w:type="dxa"/>
          </w:tcPr>
          <w:p w14:paraId="4A53D0A0" w14:textId="77777777" w:rsidR="003531C2" w:rsidRDefault="003531C2"/>
        </w:tc>
      </w:tr>
      <w:tr w:rsidR="003531C2" w14:paraId="0E3065DF" w14:textId="0C7763F8" w:rsidTr="003531C2">
        <w:trPr>
          <w:trHeight w:val="1386"/>
        </w:trPr>
        <w:tc>
          <w:tcPr>
            <w:tcW w:w="2176" w:type="dxa"/>
          </w:tcPr>
          <w:p w14:paraId="3A841DD8" w14:textId="780C200F" w:rsidR="003531C2" w:rsidRDefault="003531C2">
            <w:r>
              <w:t>C</w:t>
            </w:r>
          </w:p>
        </w:tc>
        <w:tc>
          <w:tcPr>
            <w:tcW w:w="1971" w:type="dxa"/>
          </w:tcPr>
          <w:p w14:paraId="7979C799" w14:textId="77777777" w:rsidR="003531C2" w:rsidRDefault="003531C2"/>
        </w:tc>
        <w:tc>
          <w:tcPr>
            <w:tcW w:w="4420" w:type="dxa"/>
          </w:tcPr>
          <w:p w14:paraId="4FEB3A82" w14:textId="77777777" w:rsidR="003531C2" w:rsidRDefault="003531C2"/>
        </w:tc>
        <w:tc>
          <w:tcPr>
            <w:tcW w:w="5745" w:type="dxa"/>
          </w:tcPr>
          <w:p w14:paraId="5B42CC67" w14:textId="77777777" w:rsidR="003531C2" w:rsidRDefault="003531C2"/>
        </w:tc>
      </w:tr>
      <w:tr w:rsidR="003531C2" w14:paraId="47E5B48B" w14:textId="2CA864CF" w:rsidTr="003531C2">
        <w:trPr>
          <w:trHeight w:val="1386"/>
        </w:trPr>
        <w:tc>
          <w:tcPr>
            <w:tcW w:w="2176" w:type="dxa"/>
          </w:tcPr>
          <w:p w14:paraId="71C0CAEA" w14:textId="0436D205" w:rsidR="003531C2" w:rsidRDefault="003531C2">
            <w:r>
              <w:t>D</w:t>
            </w:r>
          </w:p>
        </w:tc>
        <w:tc>
          <w:tcPr>
            <w:tcW w:w="1971" w:type="dxa"/>
          </w:tcPr>
          <w:p w14:paraId="0C3567F9" w14:textId="77777777" w:rsidR="003531C2" w:rsidRDefault="003531C2"/>
        </w:tc>
        <w:tc>
          <w:tcPr>
            <w:tcW w:w="4420" w:type="dxa"/>
          </w:tcPr>
          <w:p w14:paraId="77E283C2" w14:textId="77777777" w:rsidR="003531C2" w:rsidRDefault="003531C2"/>
        </w:tc>
        <w:tc>
          <w:tcPr>
            <w:tcW w:w="5745" w:type="dxa"/>
          </w:tcPr>
          <w:p w14:paraId="5330276C" w14:textId="77777777" w:rsidR="003531C2" w:rsidRDefault="003531C2"/>
        </w:tc>
      </w:tr>
      <w:tr w:rsidR="003531C2" w14:paraId="57F2D441" w14:textId="79654C59" w:rsidTr="003531C2">
        <w:trPr>
          <w:trHeight w:val="1386"/>
        </w:trPr>
        <w:tc>
          <w:tcPr>
            <w:tcW w:w="2176" w:type="dxa"/>
          </w:tcPr>
          <w:p w14:paraId="524C1721" w14:textId="4623B2F4" w:rsidR="003531C2" w:rsidRDefault="003531C2">
            <w:r>
              <w:t>E</w:t>
            </w:r>
          </w:p>
        </w:tc>
        <w:tc>
          <w:tcPr>
            <w:tcW w:w="1971" w:type="dxa"/>
          </w:tcPr>
          <w:p w14:paraId="4C2036A3" w14:textId="77777777" w:rsidR="003531C2" w:rsidRDefault="003531C2"/>
        </w:tc>
        <w:tc>
          <w:tcPr>
            <w:tcW w:w="4420" w:type="dxa"/>
          </w:tcPr>
          <w:p w14:paraId="0ADCE967" w14:textId="77777777" w:rsidR="003531C2" w:rsidRDefault="003531C2"/>
        </w:tc>
        <w:tc>
          <w:tcPr>
            <w:tcW w:w="5745" w:type="dxa"/>
          </w:tcPr>
          <w:p w14:paraId="3E2EE4AC" w14:textId="77777777" w:rsidR="003531C2" w:rsidRDefault="003531C2"/>
        </w:tc>
      </w:tr>
    </w:tbl>
    <w:p w14:paraId="1D3DEE30" w14:textId="77777777" w:rsidR="003531C2" w:rsidRDefault="003531C2"/>
    <w:sectPr w:rsidR="003531C2" w:rsidSect="003531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2"/>
    <w:rsid w:val="003531C2"/>
    <w:rsid w:val="00C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880"/>
  <w15:chartTrackingRefBased/>
  <w15:docId w15:val="{0EB15B28-6B54-4A85-98E3-D29E464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2021-02-06T13:44:00Z</dcterms:created>
  <dcterms:modified xsi:type="dcterms:W3CDTF">2021-02-06T13:49:00Z</dcterms:modified>
</cp:coreProperties>
</file>